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2A8" w:rsidRDefault="001002A8" w:rsidP="00932F7E">
      <w:pPr>
        <w:spacing w:line="480" w:lineRule="auto"/>
        <w:jc w:val="center"/>
        <w:rPr>
          <w:rFonts w:ascii="Times New Roman" w:hAnsi="Times New Roman" w:cs="Times New Roman"/>
          <w:b/>
          <w:sz w:val="24"/>
          <w:szCs w:val="24"/>
        </w:rPr>
      </w:pPr>
    </w:p>
    <w:p w:rsidR="001002A8" w:rsidRDefault="001002A8" w:rsidP="00932F7E">
      <w:pPr>
        <w:spacing w:line="480" w:lineRule="auto"/>
        <w:jc w:val="center"/>
        <w:rPr>
          <w:rFonts w:ascii="Times New Roman" w:hAnsi="Times New Roman" w:cs="Times New Roman"/>
          <w:b/>
          <w:sz w:val="24"/>
          <w:szCs w:val="24"/>
        </w:rPr>
      </w:pPr>
    </w:p>
    <w:p w:rsidR="001002A8" w:rsidRDefault="001002A8" w:rsidP="00932F7E">
      <w:pPr>
        <w:spacing w:line="480" w:lineRule="auto"/>
        <w:jc w:val="center"/>
        <w:rPr>
          <w:rFonts w:ascii="Times New Roman" w:hAnsi="Times New Roman" w:cs="Times New Roman"/>
          <w:b/>
          <w:sz w:val="24"/>
          <w:szCs w:val="24"/>
        </w:rPr>
      </w:pPr>
    </w:p>
    <w:p w:rsidR="001002A8" w:rsidRDefault="001002A8" w:rsidP="00932F7E">
      <w:pPr>
        <w:spacing w:line="480" w:lineRule="auto"/>
        <w:jc w:val="center"/>
        <w:rPr>
          <w:rFonts w:ascii="Times New Roman" w:hAnsi="Times New Roman" w:cs="Times New Roman"/>
          <w:b/>
          <w:sz w:val="24"/>
          <w:szCs w:val="24"/>
        </w:rPr>
      </w:pPr>
    </w:p>
    <w:p w:rsidR="001002A8" w:rsidRDefault="001002A8" w:rsidP="00932F7E">
      <w:pPr>
        <w:spacing w:line="480" w:lineRule="auto"/>
        <w:jc w:val="center"/>
        <w:rPr>
          <w:rFonts w:ascii="Times New Roman" w:hAnsi="Times New Roman" w:cs="Times New Roman"/>
          <w:b/>
          <w:sz w:val="24"/>
          <w:szCs w:val="24"/>
        </w:rPr>
      </w:pPr>
    </w:p>
    <w:p w:rsidR="001002A8" w:rsidRDefault="00A1141E" w:rsidP="000075B9">
      <w:pPr>
        <w:spacing w:line="480" w:lineRule="auto"/>
        <w:jc w:val="center"/>
        <w:rPr>
          <w:rFonts w:ascii="Times New Roman" w:hAnsi="Times New Roman" w:cs="Times New Roman"/>
          <w:b/>
          <w:sz w:val="24"/>
          <w:szCs w:val="24"/>
        </w:rPr>
      </w:pPr>
      <w:r w:rsidRPr="0028056D">
        <w:rPr>
          <w:rFonts w:ascii="Times New Roman" w:hAnsi="Times New Roman" w:cs="Times New Roman"/>
          <w:b/>
          <w:sz w:val="24"/>
          <w:szCs w:val="24"/>
        </w:rPr>
        <w:t xml:space="preserve">Ethical </w:t>
      </w:r>
      <w:r w:rsidR="00872081" w:rsidRPr="0028056D">
        <w:rPr>
          <w:rFonts w:ascii="Times New Roman" w:hAnsi="Times New Roman" w:cs="Times New Roman"/>
          <w:b/>
          <w:sz w:val="24"/>
          <w:szCs w:val="24"/>
        </w:rPr>
        <w:t>Issue</w:t>
      </w:r>
    </w:p>
    <w:p w:rsidR="000075B9" w:rsidRPr="000075B9" w:rsidRDefault="000075B9" w:rsidP="000075B9">
      <w:pPr>
        <w:spacing w:line="480" w:lineRule="auto"/>
        <w:jc w:val="center"/>
        <w:rPr>
          <w:rFonts w:ascii="Times New Roman" w:hAnsi="Times New Roman" w:cs="Times New Roman"/>
          <w:b/>
          <w:sz w:val="24"/>
          <w:szCs w:val="24"/>
        </w:rPr>
      </w:pPr>
    </w:p>
    <w:p w:rsidR="00932F7E" w:rsidRPr="0028056D" w:rsidRDefault="00A1141E" w:rsidP="0028056D">
      <w:pPr>
        <w:spacing w:line="480" w:lineRule="auto"/>
        <w:jc w:val="center"/>
        <w:rPr>
          <w:rFonts w:ascii="Times New Roman" w:hAnsi="Times New Roman" w:cs="Times New Roman"/>
          <w:sz w:val="24"/>
          <w:szCs w:val="24"/>
        </w:rPr>
      </w:pPr>
      <w:r w:rsidRPr="0028056D">
        <w:rPr>
          <w:rFonts w:ascii="Times New Roman" w:hAnsi="Times New Roman" w:cs="Times New Roman"/>
          <w:sz w:val="24"/>
          <w:szCs w:val="24"/>
        </w:rPr>
        <w:t>Name</w:t>
      </w:r>
    </w:p>
    <w:p w:rsidR="00932F7E" w:rsidRPr="0028056D" w:rsidRDefault="00A1141E" w:rsidP="0028056D">
      <w:pPr>
        <w:spacing w:line="480" w:lineRule="auto"/>
        <w:jc w:val="center"/>
        <w:rPr>
          <w:rFonts w:ascii="Times New Roman" w:hAnsi="Times New Roman" w:cs="Times New Roman"/>
          <w:sz w:val="24"/>
          <w:szCs w:val="24"/>
        </w:rPr>
      </w:pPr>
      <w:r w:rsidRPr="0028056D">
        <w:rPr>
          <w:rFonts w:ascii="Times New Roman" w:hAnsi="Times New Roman" w:cs="Times New Roman"/>
          <w:sz w:val="24"/>
          <w:szCs w:val="24"/>
        </w:rPr>
        <w:t>Institution</w:t>
      </w:r>
    </w:p>
    <w:p w:rsidR="00932F7E" w:rsidRPr="0028056D" w:rsidRDefault="00A1141E" w:rsidP="0028056D">
      <w:pPr>
        <w:spacing w:line="480" w:lineRule="auto"/>
        <w:jc w:val="center"/>
        <w:rPr>
          <w:rFonts w:ascii="Times New Roman" w:hAnsi="Times New Roman" w:cs="Times New Roman"/>
          <w:sz w:val="24"/>
          <w:szCs w:val="24"/>
        </w:rPr>
      </w:pPr>
      <w:r w:rsidRPr="0028056D">
        <w:rPr>
          <w:rFonts w:ascii="Times New Roman" w:hAnsi="Times New Roman" w:cs="Times New Roman"/>
          <w:sz w:val="24"/>
          <w:szCs w:val="24"/>
        </w:rPr>
        <w:t>Course</w:t>
      </w:r>
    </w:p>
    <w:p w:rsidR="00932F7E" w:rsidRPr="0028056D" w:rsidRDefault="00A1141E" w:rsidP="0028056D">
      <w:pPr>
        <w:spacing w:line="480" w:lineRule="auto"/>
        <w:jc w:val="center"/>
        <w:rPr>
          <w:rFonts w:ascii="Times New Roman" w:hAnsi="Times New Roman" w:cs="Times New Roman"/>
          <w:sz w:val="24"/>
          <w:szCs w:val="24"/>
        </w:rPr>
      </w:pPr>
      <w:r w:rsidRPr="0028056D">
        <w:rPr>
          <w:rFonts w:ascii="Times New Roman" w:hAnsi="Times New Roman" w:cs="Times New Roman"/>
          <w:sz w:val="24"/>
          <w:szCs w:val="24"/>
        </w:rPr>
        <w:t>Instructor</w:t>
      </w:r>
    </w:p>
    <w:p w:rsidR="00932F7E" w:rsidRPr="0028056D" w:rsidRDefault="00A1141E" w:rsidP="0028056D">
      <w:pPr>
        <w:spacing w:line="480" w:lineRule="auto"/>
        <w:jc w:val="center"/>
        <w:rPr>
          <w:rFonts w:ascii="Times New Roman" w:hAnsi="Times New Roman" w:cs="Times New Roman"/>
          <w:sz w:val="24"/>
          <w:szCs w:val="24"/>
        </w:rPr>
      </w:pPr>
      <w:r w:rsidRPr="0028056D">
        <w:rPr>
          <w:rFonts w:ascii="Times New Roman" w:hAnsi="Times New Roman" w:cs="Times New Roman"/>
          <w:sz w:val="24"/>
          <w:szCs w:val="24"/>
        </w:rPr>
        <w:t>Date</w:t>
      </w:r>
    </w:p>
    <w:p w:rsidR="00932F7E" w:rsidRPr="0028056D" w:rsidRDefault="00932F7E" w:rsidP="0028056D">
      <w:pPr>
        <w:spacing w:line="480" w:lineRule="auto"/>
        <w:jc w:val="center"/>
        <w:rPr>
          <w:rFonts w:ascii="Times New Roman" w:hAnsi="Times New Roman" w:cs="Times New Roman"/>
          <w:sz w:val="24"/>
          <w:szCs w:val="24"/>
        </w:rPr>
      </w:pPr>
    </w:p>
    <w:p w:rsidR="00BA4E4F" w:rsidRPr="0028056D" w:rsidRDefault="00BA4E4F" w:rsidP="0028056D">
      <w:pPr>
        <w:spacing w:line="480" w:lineRule="auto"/>
        <w:jc w:val="center"/>
        <w:rPr>
          <w:rFonts w:ascii="Times New Roman" w:hAnsi="Times New Roman" w:cs="Times New Roman"/>
          <w:sz w:val="24"/>
          <w:szCs w:val="24"/>
        </w:rPr>
      </w:pPr>
    </w:p>
    <w:p w:rsidR="00BA4E4F" w:rsidRPr="0028056D" w:rsidRDefault="00BA4E4F" w:rsidP="0028056D">
      <w:pPr>
        <w:spacing w:line="480" w:lineRule="auto"/>
        <w:jc w:val="center"/>
        <w:rPr>
          <w:rFonts w:ascii="Times New Roman" w:hAnsi="Times New Roman" w:cs="Times New Roman"/>
          <w:sz w:val="24"/>
          <w:szCs w:val="24"/>
        </w:rPr>
      </w:pPr>
    </w:p>
    <w:p w:rsidR="000075B9" w:rsidRDefault="00A1141E">
      <w:pPr>
        <w:rPr>
          <w:rFonts w:ascii="Times New Roman" w:hAnsi="Times New Roman" w:cs="Times New Roman"/>
          <w:b/>
          <w:sz w:val="24"/>
          <w:szCs w:val="24"/>
        </w:rPr>
      </w:pPr>
      <w:r>
        <w:rPr>
          <w:rFonts w:ascii="Times New Roman" w:hAnsi="Times New Roman" w:cs="Times New Roman"/>
          <w:b/>
          <w:sz w:val="24"/>
          <w:szCs w:val="24"/>
        </w:rPr>
        <w:br w:type="page"/>
      </w:r>
    </w:p>
    <w:p w:rsidR="00BA4E4F" w:rsidRPr="000075B9" w:rsidRDefault="00A1141E" w:rsidP="000075B9">
      <w:pPr>
        <w:spacing w:line="480" w:lineRule="auto"/>
        <w:jc w:val="center"/>
        <w:rPr>
          <w:rFonts w:ascii="Times New Roman" w:hAnsi="Times New Roman" w:cs="Times New Roman"/>
          <w:b/>
          <w:sz w:val="24"/>
          <w:szCs w:val="24"/>
        </w:rPr>
      </w:pPr>
      <w:r w:rsidRPr="0028056D">
        <w:rPr>
          <w:rFonts w:ascii="Times New Roman" w:hAnsi="Times New Roman" w:cs="Times New Roman"/>
          <w:b/>
          <w:sz w:val="24"/>
          <w:szCs w:val="24"/>
        </w:rPr>
        <w:lastRenderedPageBreak/>
        <w:t>Ethical Issue</w:t>
      </w:r>
    </w:p>
    <w:p w:rsidR="009565CB" w:rsidRPr="0028056D" w:rsidRDefault="00A1141E" w:rsidP="000075B9">
      <w:pPr>
        <w:spacing w:line="480" w:lineRule="auto"/>
        <w:jc w:val="center"/>
        <w:rPr>
          <w:rFonts w:ascii="Times New Roman" w:hAnsi="Times New Roman" w:cs="Times New Roman"/>
          <w:b/>
          <w:color w:val="1B1B1B"/>
          <w:sz w:val="24"/>
          <w:szCs w:val="24"/>
          <w:shd w:val="clear" w:color="auto" w:fill="FFFFFF"/>
        </w:rPr>
      </w:pPr>
      <w:r>
        <w:rPr>
          <w:rFonts w:ascii="Times New Roman" w:hAnsi="Times New Roman" w:cs="Times New Roman"/>
          <w:b/>
          <w:color w:val="1B1B1B"/>
          <w:sz w:val="24"/>
          <w:szCs w:val="24"/>
          <w:shd w:val="clear" w:color="auto" w:fill="FFFFFF"/>
        </w:rPr>
        <w:t>Ethical Question</w:t>
      </w:r>
    </w:p>
    <w:p w:rsidR="00BA4E4F" w:rsidRPr="0028056D" w:rsidRDefault="00A1141E" w:rsidP="00D55AF5">
      <w:pPr>
        <w:spacing w:line="480" w:lineRule="auto"/>
        <w:ind w:firstLine="720"/>
        <w:rPr>
          <w:rFonts w:ascii="Times New Roman" w:hAnsi="Times New Roman" w:cs="Times New Roman"/>
          <w:color w:val="1B1B1B"/>
          <w:sz w:val="24"/>
          <w:szCs w:val="24"/>
          <w:shd w:val="clear" w:color="auto" w:fill="FFFFFF"/>
        </w:rPr>
      </w:pPr>
      <w:r>
        <w:rPr>
          <w:rFonts w:ascii="Times New Roman" w:hAnsi="Times New Roman" w:cs="Times New Roman"/>
          <w:color w:val="1B1B1B"/>
          <w:sz w:val="24"/>
          <w:szCs w:val="24"/>
          <w:shd w:val="clear" w:color="auto" w:fill="FFFFFF"/>
        </w:rPr>
        <w:t>Is abortion worth legalizing, especially when mothers' lives are at risk, rape cases and incest?</w:t>
      </w:r>
    </w:p>
    <w:p w:rsidR="00171815" w:rsidRPr="0028056D" w:rsidRDefault="00A1141E" w:rsidP="000075B9">
      <w:pPr>
        <w:spacing w:line="480" w:lineRule="auto"/>
        <w:jc w:val="center"/>
        <w:rPr>
          <w:rFonts w:ascii="Times New Roman" w:hAnsi="Times New Roman" w:cs="Times New Roman"/>
          <w:b/>
          <w:color w:val="1B1B1B"/>
          <w:sz w:val="24"/>
          <w:szCs w:val="24"/>
          <w:shd w:val="clear" w:color="auto" w:fill="FFFFFF"/>
        </w:rPr>
      </w:pPr>
      <w:r>
        <w:rPr>
          <w:rFonts w:ascii="Times New Roman" w:hAnsi="Times New Roman" w:cs="Times New Roman"/>
          <w:b/>
          <w:color w:val="1B1B1B"/>
          <w:sz w:val="24"/>
          <w:szCs w:val="24"/>
          <w:shd w:val="clear" w:color="auto" w:fill="FFFFFF"/>
        </w:rPr>
        <w:t>Introduction</w:t>
      </w:r>
    </w:p>
    <w:p w:rsidR="000B63A0" w:rsidRDefault="00A1141E" w:rsidP="00D55AF5">
      <w:pPr>
        <w:spacing w:line="480" w:lineRule="auto"/>
        <w:ind w:firstLine="720"/>
        <w:rPr>
          <w:rFonts w:ascii="Times New Roman" w:hAnsi="Times New Roman" w:cs="Times New Roman"/>
          <w:color w:val="222222"/>
          <w:sz w:val="24"/>
          <w:szCs w:val="24"/>
          <w:shd w:val="clear" w:color="auto" w:fill="FFFFFF"/>
        </w:rPr>
      </w:pPr>
      <w:r w:rsidRPr="0028056D">
        <w:rPr>
          <w:rFonts w:ascii="Times New Roman" w:hAnsi="Times New Roman" w:cs="Times New Roman"/>
          <w:color w:val="1B1B1B"/>
          <w:sz w:val="24"/>
          <w:szCs w:val="24"/>
          <w:shd w:val="clear" w:color="auto" w:fill="FFFFFF"/>
        </w:rPr>
        <w:t xml:space="preserve">Depending on the society, abortion is banned </w:t>
      </w:r>
      <w:r w:rsidRPr="0028056D">
        <w:rPr>
          <w:rFonts w:ascii="Times New Roman" w:hAnsi="Times New Roman" w:cs="Times New Roman"/>
          <w:color w:val="1B1B1B"/>
          <w:sz w:val="24"/>
          <w:szCs w:val="24"/>
          <w:shd w:val="clear" w:color="auto" w:fill="FFFFFF"/>
        </w:rPr>
        <w:t>almost completely or some exemptions are made under some circumstances.</w:t>
      </w:r>
      <w:r w:rsidR="00C27DBA" w:rsidRPr="0028056D">
        <w:rPr>
          <w:rFonts w:ascii="Times New Roman" w:hAnsi="Times New Roman" w:cs="Times New Roman"/>
          <w:color w:val="1B1B1B"/>
          <w:sz w:val="24"/>
          <w:szCs w:val="24"/>
          <w:shd w:val="clear" w:color="auto" w:fill="FFFFFF"/>
        </w:rPr>
        <w:t xml:space="preserve"> The total or partial ban of abortion purely depends on the people's cultural, spiritua</w:t>
      </w:r>
      <w:r w:rsidR="00742DC5" w:rsidRPr="0028056D">
        <w:rPr>
          <w:rFonts w:ascii="Times New Roman" w:hAnsi="Times New Roman" w:cs="Times New Roman"/>
          <w:color w:val="1B1B1B"/>
          <w:sz w:val="24"/>
          <w:szCs w:val="24"/>
          <w:shd w:val="clear" w:color="auto" w:fill="FFFFFF"/>
        </w:rPr>
        <w:t>l and religious ethical beliefs</w:t>
      </w:r>
      <w:r w:rsidR="00D5019B" w:rsidRPr="0028056D">
        <w:rPr>
          <w:rFonts w:ascii="Times New Roman" w:hAnsi="Times New Roman" w:cs="Times New Roman"/>
          <w:color w:val="1B1B1B"/>
          <w:sz w:val="24"/>
          <w:szCs w:val="24"/>
          <w:shd w:val="clear" w:color="auto" w:fill="FFFFFF"/>
        </w:rPr>
        <w:t xml:space="preserve"> in that</w:t>
      </w:r>
      <w:r w:rsidR="00742DC5" w:rsidRPr="0028056D">
        <w:rPr>
          <w:rFonts w:ascii="Times New Roman" w:hAnsi="Times New Roman" w:cs="Times New Roman"/>
          <w:color w:val="1B1B1B"/>
          <w:sz w:val="24"/>
          <w:szCs w:val="24"/>
          <w:shd w:val="clear" w:color="auto" w:fill="FFFFFF"/>
        </w:rPr>
        <w:t xml:space="preserve"> particular </w:t>
      </w:r>
      <w:r w:rsidR="00D5019B" w:rsidRPr="0028056D">
        <w:rPr>
          <w:rFonts w:ascii="Times New Roman" w:hAnsi="Times New Roman" w:cs="Times New Roman"/>
          <w:color w:val="1B1B1B"/>
          <w:sz w:val="24"/>
          <w:szCs w:val="24"/>
          <w:shd w:val="clear" w:color="auto" w:fill="FFFFFF"/>
        </w:rPr>
        <w:t>society in question.</w:t>
      </w:r>
      <w:r w:rsidR="007A1458" w:rsidRPr="0028056D">
        <w:rPr>
          <w:rFonts w:ascii="Times New Roman" w:hAnsi="Times New Roman" w:cs="Times New Roman"/>
          <w:color w:val="1B1B1B"/>
          <w:sz w:val="24"/>
          <w:szCs w:val="24"/>
          <w:shd w:val="clear" w:color="auto" w:fill="FFFFFF"/>
        </w:rPr>
        <w:t xml:space="preserve"> The </w:t>
      </w:r>
      <w:r w:rsidR="004F5CC1" w:rsidRPr="0028056D">
        <w:rPr>
          <w:rFonts w:ascii="Times New Roman" w:hAnsi="Times New Roman" w:cs="Times New Roman"/>
          <w:color w:val="1B1B1B"/>
          <w:sz w:val="24"/>
          <w:szCs w:val="24"/>
          <w:shd w:val="clear" w:color="auto" w:fill="FFFFFF"/>
        </w:rPr>
        <w:t xml:space="preserve">societies that feel it </w:t>
      </w:r>
      <w:r w:rsidR="005B4B18" w:rsidRPr="0028056D">
        <w:rPr>
          <w:rFonts w:ascii="Times New Roman" w:hAnsi="Times New Roman" w:cs="Times New Roman"/>
          <w:color w:val="1B1B1B"/>
          <w:sz w:val="24"/>
          <w:szCs w:val="24"/>
          <w:shd w:val="clear" w:color="auto" w:fill="FFFFFF"/>
        </w:rPr>
        <w:t xml:space="preserve">illegal and unethical </w:t>
      </w:r>
      <w:r w:rsidR="00695D21" w:rsidRPr="0028056D">
        <w:rPr>
          <w:rFonts w:ascii="Times New Roman" w:hAnsi="Times New Roman" w:cs="Times New Roman"/>
          <w:color w:val="1B1B1B"/>
          <w:sz w:val="24"/>
          <w:szCs w:val="24"/>
          <w:shd w:val="clear" w:color="auto" w:fill="FFFFFF"/>
        </w:rPr>
        <w:t xml:space="preserve">to abort irrespective </w:t>
      </w:r>
      <w:r w:rsidR="004336BF" w:rsidRPr="0028056D">
        <w:rPr>
          <w:rFonts w:ascii="Times New Roman" w:hAnsi="Times New Roman" w:cs="Times New Roman"/>
          <w:color w:val="1B1B1B"/>
          <w:sz w:val="24"/>
          <w:szCs w:val="24"/>
          <w:shd w:val="clear" w:color="auto" w:fill="FFFFFF"/>
        </w:rPr>
        <w:t xml:space="preserve">of any circumstance </w:t>
      </w:r>
      <w:r w:rsidR="003B167F" w:rsidRPr="0028056D">
        <w:rPr>
          <w:rFonts w:ascii="Times New Roman" w:hAnsi="Times New Roman" w:cs="Times New Roman"/>
          <w:color w:val="1B1B1B"/>
          <w:sz w:val="24"/>
          <w:szCs w:val="24"/>
          <w:shd w:val="clear" w:color="auto" w:fill="FFFFFF"/>
        </w:rPr>
        <w:t>believe that it is inhuman.</w:t>
      </w:r>
      <w:r w:rsidR="00FB6E4F">
        <w:rPr>
          <w:rFonts w:ascii="Times New Roman" w:hAnsi="Times New Roman" w:cs="Times New Roman"/>
          <w:color w:val="1B1B1B"/>
          <w:sz w:val="24"/>
          <w:szCs w:val="24"/>
          <w:shd w:val="clear" w:color="auto" w:fill="FFFFFF"/>
        </w:rPr>
        <w:t xml:space="preserve"> </w:t>
      </w:r>
      <w:r w:rsidR="00FB6E4F" w:rsidRPr="0028056D">
        <w:rPr>
          <w:rFonts w:ascii="Times New Roman" w:hAnsi="Times New Roman" w:cs="Times New Roman"/>
          <w:color w:val="222222"/>
          <w:sz w:val="24"/>
          <w:szCs w:val="24"/>
          <w:shd w:val="clear" w:color="auto" w:fill="FFFFFF"/>
        </w:rPr>
        <w:t xml:space="preserve">Abu-Baker &amp; Mrayyan </w:t>
      </w:r>
      <w:r w:rsidR="00FB6E4F">
        <w:rPr>
          <w:rFonts w:ascii="Times New Roman" w:hAnsi="Times New Roman" w:cs="Times New Roman"/>
          <w:color w:val="222222"/>
          <w:sz w:val="24"/>
          <w:szCs w:val="24"/>
          <w:shd w:val="clear" w:color="auto" w:fill="FFFFFF"/>
        </w:rPr>
        <w:t>(</w:t>
      </w:r>
      <w:r w:rsidR="00FB6E4F" w:rsidRPr="0028056D">
        <w:rPr>
          <w:rFonts w:ascii="Times New Roman" w:hAnsi="Times New Roman" w:cs="Times New Roman"/>
          <w:color w:val="222222"/>
          <w:sz w:val="24"/>
          <w:szCs w:val="24"/>
          <w:shd w:val="clear" w:color="auto" w:fill="FFFFFF"/>
        </w:rPr>
        <w:t>2020</w:t>
      </w:r>
      <w:r w:rsidR="00FB6E4F">
        <w:rPr>
          <w:rFonts w:ascii="Times New Roman" w:hAnsi="Times New Roman" w:cs="Times New Roman"/>
          <w:color w:val="222222"/>
          <w:sz w:val="24"/>
          <w:szCs w:val="24"/>
          <w:shd w:val="clear" w:color="auto" w:fill="FFFFFF"/>
        </w:rPr>
        <w:t>) argue that societies prefer abortion when mother's life or pregnancy is at risk</w:t>
      </w:r>
      <w:r w:rsidR="006948CF" w:rsidRPr="0028056D">
        <w:rPr>
          <w:rFonts w:ascii="Times New Roman" w:hAnsi="Times New Roman" w:cs="Times New Roman"/>
          <w:color w:val="222222"/>
          <w:sz w:val="24"/>
          <w:szCs w:val="24"/>
          <w:shd w:val="clear" w:color="auto" w:fill="FFFFFF"/>
        </w:rPr>
        <w:t>.</w:t>
      </w:r>
      <w:r w:rsidR="003F628B" w:rsidRPr="0028056D">
        <w:rPr>
          <w:rFonts w:ascii="Times New Roman" w:hAnsi="Times New Roman" w:cs="Times New Roman"/>
          <w:color w:val="222222"/>
          <w:sz w:val="24"/>
          <w:szCs w:val="24"/>
          <w:shd w:val="clear" w:color="auto" w:fill="FFFFFF"/>
        </w:rPr>
        <w:t xml:space="preserve"> Also, </w:t>
      </w:r>
      <w:r w:rsidR="001D5054" w:rsidRPr="0028056D">
        <w:rPr>
          <w:rFonts w:ascii="Times New Roman" w:hAnsi="Times New Roman" w:cs="Times New Roman"/>
          <w:color w:val="222222"/>
          <w:sz w:val="24"/>
          <w:szCs w:val="24"/>
          <w:shd w:val="clear" w:color="auto" w:fill="FFFFFF"/>
        </w:rPr>
        <w:t xml:space="preserve">some religious practices do not tolerate abortion at any given circumstance because they see the act as evil and ungodly </w:t>
      </w:r>
      <w:r w:rsidR="00372FEA" w:rsidRPr="0028056D">
        <w:rPr>
          <w:rFonts w:ascii="Times New Roman" w:hAnsi="Times New Roman" w:cs="Times New Roman"/>
          <w:color w:val="222222"/>
          <w:sz w:val="24"/>
          <w:szCs w:val="24"/>
          <w:shd w:val="clear" w:color="auto" w:fill="FFFFFF"/>
        </w:rPr>
        <w:t>(Hasselbacher et al., 2020).</w:t>
      </w:r>
      <w:r w:rsidR="00AE3590" w:rsidRPr="0028056D">
        <w:rPr>
          <w:rFonts w:ascii="Times New Roman" w:hAnsi="Times New Roman" w:cs="Times New Roman"/>
          <w:color w:val="222222"/>
          <w:sz w:val="24"/>
          <w:szCs w:val="24"/>
          <w:shd w:val="clear" w:color="auto" w:fill="FFFFFF"/>
        </w:rPr>
        <w:t xml:space="preserve"> </w:t>
      </w:r>
      <w:r w:rsidR="00A6325E" w:rsidRPr="0028056D">
        <w:rPr>
          <w:rFonts w:ascii="Times New Roman" w:hAnsi="Times New Roman" w:cs="Times New Roman"/>
          <w:color w:val="222222"/>
          <w:sz w:val="24"/>
          <w:szCs w:val="24"/>
          <w:shd w:val="clear" w:color="auto" w:fill="FFFFFF"/>
        </w:rPr>
        <w:t>The relevance of this ethical qu</w:t>
      </w:r>
      <w:r w:rsidR="002858EC" w:rsidRPr="0028056D">
        <w:rPr>
          <w:rFonts w:ascii="Times New Roman" w:hAnsi="Times New Roman" w:cs="Times New Roman"/>
          <w:color w:val="222222"/>
          <w:sz w:val="24"/>
          <w:szCs w:val="24"/>
          <w:shd w:val="clear" w:color="auto" w:fill="FFFFFF"/>
        </w:rPr>
        <w:t xml:space="preserve">estion under discussion is to provide insight whether or </w:t>
      </w:r>
      <w:r w:rsidR="009701D9" w:rsidRPr="0028056D">
        <w:rPr>
          <w:rFonts w:ascii="Times New Roman" w:hAnsi="Times New Roman" w:cs="Times New Roman"/>
          <w:color w:val="222222"/>
          <w:sz w:val="24"/>
          <w:szCs w:val="24"/>
          <w:shd w:val="clear" w:color="auto" w:fill="FFFFFF"/>
        </w:rPr>
        <w:t>not;</w:t>
      </w:r>
      <w:r w:rsidR="002858EC" w:rsidRPr="0028056D">
        <w:rPr>
          <w:rFonts w:ascii="Times New Roman" w:hAnsi="Times New Roman" w:cs="Times New Roman"/>
          <w:color w:val="222222"/>
          <w:sz w:val="24"/>
          <w:szCs w:val="24"/>
          <w:shd w:val="clear" w:color="auto" w:fill="FFFFFF"/>
        </w:rPr>
        <w:t xml:space="preserve"> it is appropriate, moral and ethical to allow certain cases of abo</w:t>
      </w:r>
      <w:r w:rsidR="003535A2" w:rsidRPr="0028056D">
        <w:rPr>
          <w:rFonts w:ascii="Times New Roman" w:hAnsi="Times New Roman" w:cs="Times New Roman"/>
          <w:color w:val="222222"/>
          <w:sz w:val="24"/>
          <w:szCs w:val="24"/>
          <w:shd w:val="clear" w:color="auto" w:fill="FFFFFF"/>
        </w:rPr>
        <w:t>rtion in con</w:t>
      </w:r>
      <w:r w:rsidR="002858EC" w:rsidRPr="0028056D">
        <w:rPr>
          <w:rFonts w:ascii="Times New Roman" w:hAnsi="Times New Roman" w:cs="Times New Roman"/>
          <w:color w:val="222222"/>
          <w:sz w:val="24"/>
          <w:szCs w:val="24"/>
          <w:shd w:val="clear" w:color="auto" w:fill="FFFFFF"/>
        </w:rPr>
        <w:t xml:space="preserve">sideration to the mother’s life which for any reason can be </w:t>
      </w:r>
      <w:r w:rsidR="003535A2" w:rsidRPr="0028056D">
        <w:rPr>
          <w:rFonts w:ascii="Times New Roman" w:hAnsi="Times New Roman" w:cs="Times New Roman"/>
          <w:color w:val="222222"/>
          <w:sz w:val="24"/>
          <w:szCs w:val="24"/>
          <w:shd w:val="clear" w:color="auto" w:fill="FFFFFF"/>
        </w:rPr>
        <w:t>at risk due to the pregnancy or also, whether the pregnancy was as a result of rape or incest.</w:t>
      </w:r>
      <w:r w:rsidR="00AC1772" w:rsidRPr="0028056D">
        <w:rPr>
          <w:rFonts w:ascii="Times New Roman" w:hAnsi="Times New Roman" w:cs="Times New Roman"/>
          <w:color w:val="222222"/>
          <w:sz w:val="24"/>
          <w:szCs w:val="24"/>
          <w:shd w:val="clear" w:color="auto" w:fill="FFFFFF"/>
        </w:rPr>
        <w:t xml:space="preserve"> </w:t>
      </w:r>
    </w:p>
    <w:p w:rsidR="00CE4035" w:rsidRPr="0028056D" w:rsidRDefault="00A1141E" w:rsidP="00D55AF5">
      <w:pPr>
        <w:spacing w:line="480" w:lineRule="auto"/>
        <w:ind w:firstLine="720"/>
        <w:rPr>
          <w:rFonts w:ascii="Times New Roman" w:hAnsi="Times New Roman" w:cs="Times New Roman"/>
          <w:color w:val="222222"/>
          <w:sz w:val="24"/>
          <w:szCs w:val="24"/>
          <w:shd w:val="clear" w:color="auto" w:fill="FFFFFF"/>
        </w:rPr>
      </w:pPr>
      <w:r w:rsidRPr="0028056D">
        <w:rPr>
          <w:rFonts w:ascii="Times New Roman" w:hAnsi="Times New Roman" w:cs="Times New Roman"/>
          <w:color w:val="222222"/>
          <w:sz w:val="24"/>
          <w:szCs w:val="24"/>
          <w:shd w:val="clear" w:color="auto" w:fill="FFFFFF"/>
        </w:rPr>
        <w:t xml:space="preserve">Additionally, </w:t>
      </w:r>
      <w:r w:rsidR="00DC6FE4" w:rsidRPr="0028056D">
        <w:rPr>
          <w:rFonts w:ascii="Times New Roman" w:hAnsi="Times New Roman" w:cs="Times New Roman"/>
          <w:color w:val="222222"/>
          <w:sz w:val="24"/>
          <w:szCs w:val="24"/>
          <w:shd w:val="clear" w:color="auto" w:fill="FFFFFF"/>
        </w:rPr>
        <w:t>from the background perspective of this ethical question</w:t>
      </w:r>
      <w:r w:rsidR="009701D9" w:rsidRPr="0028056D">
        <w:rPr>
          <w:rFonts w:ascii="Times New Roman" w:hAnsi="Times New Roman" w:cs="Times New Roman"/>
          <w:color w:val="222222"/>
          <w:sz w:val="24"/>
          <w:szCs w:val="24"/>
          <w:shd w:val="clear" w:color="auto" w:fill="FFFFFF"/>
        </w:rPr>
        <w:t xml:space="preserve">, it is important to note that the question of the morality and ethicality of abortion of whatever reason and nature is a debate that has not been won by either side that supports or opposes the idea. </w:t>
      </w:r>
      <w:r w:rsidR="00565EB9" w:rsidRPr="0028056D">
        <w:rPr>
          <w:rFonts w:ascii="Times New Roman" w:hAnsi="Times New Roman" w:cs="Times New Roman"/>
          <w:color w:val="222222"/>
          <w:sz w:val="24"/>
          <w:szCs w:val="24"/>
          <w:shd w:val="clear" w:color="auto" w:fill="FFFFFF"/>
        </w:rPr>
        <w:t xml:space="preserve">This can be witnessed in the argument of </w:t>
      </w:r>
      <w:r w:rsidR="00E705DB" w:rsidRPr="0028056D">
        <w:rPr>
          <w:rFonts w:ascii="Times New Roman" w:hAnsi="Times New Roman" w:cs="Times New Roman"/>
          <w:color w:val="222222"/>
          <w:sz w:val="24"/>
          <w:szCs w:val="24"/>
          <w:shd w:val="clear" w:color="auto" w:fill="FFFFFF"/>
        </w:rPr>
        <w:t xml:space="preserve">Scarfone (2020). They noted that many oppose doing so because they perceive any form of </w:t>
      </w:r>
      <w:r w:rsidR="000B63A0" w:rsidRPr="0028056D">
        <w:rPr>
          <w:rFonts w:ascii="Times New Roman" w:hAnsi="Times New Roman" w:cs="Times New Roman"/>
          <w:color w:val="222222"/>
          <w:sz w:val="24"/>
          <w:szCs w:val="24"/>
          <w:shd w:val="clear" w:color="auto" w:fill="FFFFFF"/>
        </w:rPr>
        <w:t>abortion to</w:t>
      </w:r>
      <w:r w:rsidR="00E705DB" w:rsidRPr="0028056D">
        <w:rPr>
          <w:rFonts w:ascii="Times New Roman" w:hAnsi="Times New Roman" w:cs="Times New Roman"/>
          <w:color w:val="222222"/>
          <w:sz w:val="24"/>
          <w:szCs w:val="24"/>
          <w:shd w:val="clear" w:color="auto" w:fill="FFFFFF"/>
        </w:rPr>
        <w:t xml:space="preserve"> be unethical and immoral. In contrast, supporters do so while citing health reasons as their main factors that lead to their </w:t>
      </w:r>
      <w:r w:rsidR="00C75441" w:rsidRPr="0028056D">
        <w:rPr>
          <w:rFonts w:ascii="Times New Roman" w:hAnsi="Times New Roman" w:cs="Times New Roman"/>
          <w:color w:val="222222"/>
          <w:sz w:val="24"/>
          <w:szCs w:val="24"/>
          <w:shd w:val="clear" w:color="auto" w:fill="FFFFFF"/>
        </w:rPr>
        <w:t>reasoning towards the topic.</w:t>
      </w:r>
      <w:r w:rsidR="00CB5BF1" w:rsidRPr="0028056D">
        <w:rPr>
          <w:rFonts w:ascii="Times New Roman" w:hAnsi="Times New Roman" w:cs="Times New Roman"/>
          <w:color w:val="222222"/>
          <w:sz w:val="24"/>
          <w:szCs w:val="24"/>
          <w:shd w:val="clear" w:color="auto" w:fill="FFFFFF"/>
        </w:rPr>
        <w:t xml:space="preserve"> </w:t>
      </w:r>
      <w:r w:rsidR="00CB5BF1" w:rsidRPr="0028056D">
        <w:rPr>
          <w:rFonts w:ascii="Times New Roman" w:hAnsi="Times New Roman" w:cs="Times New Roman"/>
          <w:color w:val="222222"/>
          <w:sz w:val="24"/>
          <w:szCs w:val="24"/>
          <w:shd w:val="clear" w:color="auto" w:fill="FFFFFF"/>
        </w:rPr>
        <w:lastRenderedPageBreak/>
        <w:t>Moreover, supporters believe that not all pregnancies are the same and so the ones acquired through rape or incest should be terminated, as argued by Cohen (2015) and Gray (2017). They believe that</w:t>
      </w:r>
      <w:r w:rsidR="00826B71" w:rsidRPr="0028056D">
        <w:rPr>
          <w:rFonts w:ascii="Times New Roman" w:hAnsi="Times New Roman" w:cs="Times New Roman"/>
          <w:color w:val="222222"/>
          <w:sz w:val="24"/>
          <w:szCs w:val="24"/>
          <w:shd w:val="clear" w:color="auto" w:fill="FFFFFF"/>
        </w:rPr>
        <w:t xml:space="preserve"> health care and crime deterrence workers should balance the risk of the mother's health and the possible criminality tied to safe abortion.</w:t>
      </w:r>
      <w:r w:rsidR="00D32E1A" w:rsidRPr="0028056D">
        <w:rPr>
          <w:rFonts w:ascii="Times New Roman" w:hAnsi="Times New Roman" w:cs="Times New Roman"/>
          <w:color w:val="222222"/>
          <w:sz w:val="24"/>
          <w:szCs w:val="24"/>
          <w:shd w:val="clear" w:color="auto" w:fill="FFFFFF"/>
        </w:rPr>
        <w:t xml:space="preserve"> The paper, therefore, will represent my stand on the debate with reasons tied to the same.</w:t>
      </w:r>
    </w:p>
    <w:p w:rsidR="00BB5FC2" w:rsidRPr="0028056D" w:rsidRDefault="00A1141E" w:rsidP="000075B9">
      <w:pPr>
        <w:spacing w:line="480" w:lineRule="auto"/>
        <w:jc w:val="center"/>
        <w:rPr>
          <w:rFonts w:ascii="Times New Roman" w:hAnsi="Times New Roman" w:cs="Times New Roman"/>
          <w:b/>
          <w:color w:val="222222"/>
          <w:sz w:val="24"/>
          <w:szCs w:val="24"/>
          <w:shd w:val="clear" w:color="auto" w:fill="FFFFFF"/>
        </w:rPr>
      </w:pPr>
      <w:r w:rsidRPr="0028056D">
        <w:rPr>
          <w:rFonts w:ascii="Times New Roman" w:hAnsi="Times New Roman" w:cs="Times New Roman"/>
          <w:b/>
          <w:color w:val="222222"/>
          <w:sz w:val="24"/>
          <w:szCs w:val="24"/>
          <w:shd w:val="clear" w:color="auto" w:fill="FFFFFF"/>
        </w:rPr>
        <w:t xml:space="preserve">Position </w:t>
      </w:r>
      <w:r w:rsidR="000075B9">
        <w:rPr>
          <w:rFonts w:ascii="Times New Roman" w:hAnsi="Times New Roman" w:cs="Times New Roman"/>
          <w:b/>
          <w:color w:val="222222"/>
          <w:sz w:val="24"/>
          <w:szCs w:val="24"/>
          <w:shd w:val="clear" w:color="auto" w:fill="FFFFFF"/>
        </w:rPr>
        <w:t>Statement</w:t>
      </w:r>
    </w:p>
    <w:p w:rsidR="009701D9" w:rsidRPr="0028056D" w:rsidRDefault="00A1141E" w:rsidP="00C25453">
      <w:pPr>
        <w:tabs>
          <w:tab w:val="left" w:pos="720"/>
        </w:tabs>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Abortion should be only legalized in risky cases, rape or pregnancy as a result of incest</w:t>
      </w:r>
      <w:r w:rsidR="0020450B" w:rsidRPr="0028056D">
        <w:rPr>
          <w:rFonts w:ascii="Times New Roman" w:hAnsi="Times New Roman" w:cs="Times New Roman"/>
          <w:color w:val="222222"/>
          <w:sz w:val="24"/>
          <w:szCs w:val="24"/>
          <w:shd w:val="clear" w:color="auto" w:fill="FFFFFF"/>
        </w:rPr>
        <w:t>.</w:t>
      </w:r>
    </w:p>
    <w:p w:rsidR="005849D3" w:rsidRPr="0028056D" w:rsidRDefault="00A1141E" w:rsidP="000075B9">
      <w:pPr>
        <w:tabs>
          <w:tab w:val="left" w:pos="3195"/>
        </w:tabs>
        <w:spacing w:line="480" w:lineRule="auto"/>
        <w:jc w:val="center"/>
        <w:rPr>
          <w:rFonts w:ascii="Times New Roman" w:hAnsi="Times New Roman" w:cs="Times New Roman"/>
          <w:b/>
          <w:color w:val="222222"/>
          <w:sz w:val="24"/>
          <w:szCs w:val="24"/>
          <w:shd w:val="clear" w:color="auto" w:fill="FFFFFF"/>
        </w:rPr>
      </w:pPr>
      <w:r w:rsidRPr="0028056D">
        <w:rPr>
          <w:rFonts w:ascii="Times New Roman" w:hAnsi="Times New Roman" w:cs="Times New Roman"/>
          <w:b/>
          <w:color w:val="222222"/>
          <w:sz w:val="24"/>
          <w:szCs w:val="24"/>
          <w:shd w:val="clear" w:color="auto" w:fill="FFFFFF"/>
        </w:rPr>
        <w:t xml:space="preserve">Reason </w:t>
      </w:r>
      <w:r w:rsidR="000075B9">
        <w:rPr>
          <w:rFonts w:ascii="Times New Roman" w:hAnsi="Times New Roman" w:cs="Times New Roman"/>
          <w:b/>
          <w:color w:val="222222"/>
          <w:sz w:val="24"/>
          <w:szCs w:val="24"/>
          <w:shd w:val="clear" w:color="auto" w:fill="FFFFFF"/>
        </w:rPr>
        <w:t xml:space="preserve">for </w:t>
      </w:r>
      <w:r w:rsidR="004E3825">
        <w:rPr>
          <w:rFonts w:ascii="Times New Roman" w:hAnsi="Times New Roman" w:cs="Times New Roman"/>
          <w:b/>
          <w:color w:val="222222"/>
          <w:sz w:val="24"/>
          <w:szCs w:val="24"/>
          <w:shd w:val="clear" w:color="auto" w:fill="FFFFFF"/>
        </w:rPr>
        <w:t>t</w:t>
      </w:r>
      <w:r w:rsidR="000075B9">
        <w:rPr>
          <w:rFonts w:ascii="Times New Roman" w:hAnsi="Times New Roman" w:cs="Times New Roman"/>
          <w:b/>
          <w:color w:val="222222"/>
          <w:sz w:val="24"/>
          <w:szCs w:val="24"/>
          <w:shd w:val="clear" w:color="auto" w:fill="FFFFFF"/>
        </w:rPr>
        <w:t>he Position</w:t>
      </w:r>
    </w:p>
    <w:p w:rsidR="0091377D" w:rsidRPr="0028056D" w:rsidRDefault="00A1141E" w:rsidP="0028056D">
      <w:pPr>
        <w:tabs>
          <w:tab w:val="left" w:pos="3195"/>
        </w:tabs>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6B3D2C" w:rsidRPr="0028056D">
        <w:rPr>
          <w:rFonts w:ascii="Times New Roman" w:hAnsi="Times New Roman" w:cs="Times New Roman"/>
          <w:color w:val="222222"/>
          <w:sz w:val="24"/>
          <w:szCs w:val="24"/>
          <w:shd w:val="clear" w:color="auto" w:fill="FFFFFF"/>
        </w:rPr>
        <w:t xml:space="preserve">A mother's health should be a top consideration for </w:t>
      </w:r>
      <w:r w:rsidR="00F118BE" w:rsidRPr="0028056D">
        <w:rPr>
          <w:rFonts w:ascii="Times New Roman" w:hAnsi="Times New Roman" w:cs="Times New Roman"/>
          <w:color w:val="222222"/>
          <w:sz w:val="24"/>
          <w:szCs w:val="24"/>
          <w:shd w:val="clear" w:color="auto" w:fill="FFFFFF"/>
        </w:rPr>
        <w:t>an abortion</w:t>
      </w:r>
      <w:r w:rsidR="00694168" w:rsidRPr="0028056D">
        <w:rPr>
          <w:rFonts w:ascii="Times New Roman" w:hAnsi="Times New Roman" w:cs="Times New Roman"/>
          <w:color w:val="222222"/>
          <w:sz w:val="24"/>
          <w:szCs w:val="24"/>
          <w:shd w:val="clear" w:color="auto" w:fill="FFFFFF"/>
        </w:rPr>
        <w:t xml:space="preserve"> because it is reasonable to protect a mother's life by doing an abortion instead of allowing the fetus to grow as it endangers the mother's life.  </w:t>
      </w:r>
      <w:r w:rsidR="008603CB" w:rsidRPr="0028056D">
        <w:rPr>
          <w:rFonts w:ascii="Times New Roman" w:hAnsi="Times New Roman" w:cs="Times New Roman"/>
          <w:color w:val="222222"/>
          <w:sz w:val="24"/>
          <w:szCs w:val="24"/>
          <w:shd w:val="clear" w:color="auto" w:fill="FFFFFF"/>
        </w:rPr>
        <w:t xml:space="preserve">Also, it is morally and ethically upright to have an abortion whose conception was due to incest or rape. Therefore, allowing such children to grow may result in mental torture to the mother and the children. They will face humiliation from society during the whole period of </w:t>
      </w:r>
      <w:r w:rsidR="00DA7144" w:rsidRPr="0028056D">
        <w:rPr>
          <w:rFonts w:ascii="Times New Roman" w:hAnsi="Times New Roman" w:cs="Times New Roman"/>
          <w:color w:val="222222"/>
          <w:sz w:val="24"/>
          <w:szCs w:val="24"/>
          <w:shd w:val="clear" w:color="auto" w:fill="FFFFFF"/>
        </w:rPr>
        <w:t>the</w:t>
      </w:r>
      <w:r w:rsidR="008603CB" w:rsidRPr="0028056D">
        <w:rPr>
          <w:rFonts w:ascii="Times New Roman" w:hAnsi="Times New Roman" w:cs="Times New Roman"/>
          <w:color w:val="222222"/>
          <w:sz w:val="24"/>
          <w:szCs w:val="24"/>
          <w:shd w:val="clear" w:color="auto" w:fill="FFFFFF"/>
        </w:rPr>
        <w:t xml:space="preserve"> children’s growth.</w:t>
      </w:r>
      <w:r w:rsidR="00605968">
        <w:rPr>
          <w:rFonts w:ascii="Times New Roman" w:hAnsi="Times New Roman" w:cs="Times New Roman"/>
          <w:b/>
          <w:color w:val="222222"/>
          <w:sz w:val="24"/>
          <w:szCs w:val="24"/>
          <w:shd w:val="clear" w:color="auto" w:fill="FFFFFF"/>
        </w:rPr>
        <w:t xml:space="preserve"> </w:t>
      </w:r>
      <w:r w:rsidR="00DA7144" w:rsidRPr="0028056D">
        <w:rPr>
          <w:rFonts w:ascii="Times New Roman" w:hAnsi="Times New Roman" w:cs="Times New Roman"/>
          <w:color w:val="222222"/>
          <w:sz w:val="24"/>
          <w:szCs w:val="24"/>
          <w:shd w:val="clear" w:color="auto" w:fill="FFFFFF"/>
        </w:rPr>
        <w:t>Most importantly, those should be the only reasons for abortion and any other reason should be punishable by law.</w:t>
      </w:r>
    </w:p>
    <w:p w:rsidR="009A10BC" w:rsidRPr="0028056D" w:rsidRDefault="00A1141E" w:rsidP="000075B9">
      <w:pPr>
        <w:tabs>
          <w:tab w:val="left" w:pos="3195"/>
        </w:tabs>
        <w:spacing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Opposing Position Statement</w:t>
      </w:r>
    </w:p>
    <w:p w:rsidR="00612A82" w:rsidRPr="0028056D" w:rsidRDefault="00A1141E" w:rsidP="0028056D">
      <w:pPr>
        <w:tabs>
          <w:tab w:val="left" w:pos="3195"/>
        </w:tabs>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Pr="0028056D">
        <w:rPr>
          <w:rFonts w:ascii="Times New Roman" w:hAnsi="Times New Roman" w:cs="Times New Roman"/>
          <w:color w:val="222222"/>
          <w:sz w:val="24"/>
          <w:szCs w:val="24"/>
          <w:shd w:val="clear" w:color="auto" w:fill="FFFFFF"/>
        </w:rPr>
        <w:t xml:space="preserve">Ethically and morally, </w:t>
      </w:r>
      <w:r w:rsidR="002651A4" w:rsidRPr="0028056D">
        <w:rPr>
          <w:rFonts w:ascii="Times New Roman" w:hAnsi="Times New Roman" w:cs="Times New Roman"/>
          <w:color w:val="222222"/>
          <w:sz w:val="24"/>
          <w:szCs w:val="24"/>
          <w:shd w:val="clear" w:color="auto" w:fill="FFFFFF"/>
        </w:rPr>
        <w:t xml:space="preserve">consideration of mother's life </w:t>
      </w:r>
      <w:r w:rsidR="00C25453">
        <w:rPr>
          <w:rFonts w:ascii="Times New Roman" w:hAnsi="Times New Roman" w:cs="Times New Roman"/>
          <w:color w:val="222222"/>
          <w:sz w:val="24"/>
          <w:szCs w:val="24"/>
          <w:shd w:val="clear" w:color="auto" w:fill="FFFFFF"/>
        </w:rPr>
        <w:t>together with pregnancy due to rape as well as</w:t>
      </w:r>
      <w:r w:rsidR="002651A4" w:rsidRPr="0028056D">
        <w:rPr>
          <w:rFonts w:ascii="Times New Roman" w:hAnsi="Times New Roman" w:cs="Times New Roman"/>
          <w:color w:val="222222"/>
          <w:sz w:val="24"/>
          <w:szCs w:val="24"/>
          <w:shd w:val="clear" w:color="auto" w:fill="FFFFFF"/>
        </w:rPr>
        <w:t xml:space="preserve"> incest should not be </w:t>
      </w:r>
      <w:r w:rsidR="00C25453">
        <w:rPr>
          <w:rFonts w:ascii="Times New Roman" w:hAnsi="Times New Roman" w:cs="Times New Roman"/>
          <w:color w:val="222222"/>
          <w:sz w:val="24"/>
          <w:szCs w:val="24"/>
          <w:shd w:val="clear" w:color="auto" w:fill="FFFFFF"/>
        </w:rPr>
        <w:t>a</w:t>
      </w:r>
      <w:r w:rsidR="002651A4" w:rsidRPr="0028056D">
        <w:rPr>
          <w:rFonts w:ascii="Times New Roman" w:hAnsi="Times New Roman" w:cs="Times New Roman"/>
          <w:color w:val="222222"/>
          <w:sz w:val="24"/>
          <w:szCs w:val="24"/>
          <w:shd w:val="clear" w:color="auto" w:fill="FFFFFF"/>
        </w:rPr>
        <w:t xml:space="preserve"> reason at all for allowing abortion.</w:t>
      </w:r>
    </w:p>
    <w:p w:rsidR="00E03CE2" w:rsidRPr="0028056D" w:rsidRDefault="00A1141E" w:rsidP="000075B9">
      <w:pPr>
        <w:tabs>
          <w:tab w:val="left" w:pos="3195"/>
        </w:tabs>
        <w:spacing w:line="480" w:lineRule="auto"/>
        <w:jc w:val="center"/>
        <w:rPr>
          <w:rFonts w:ascii="Times New Roman" w:hAnsi="Times New Roman" w:cs="Times New Roman"/>
          <w:b/>
          <w:color w:val="222222"/>
          <w:sz w:val="24"/>
          <w:szCs w:val="24"/>
          <w:shd w:val="clear" w:color="auto" w:fill="FFFFFF"/>
        </w:rPr>
      </w:pPr>
      <w:r w:rsidRPr="0028056D">
        <w:rPr>
          <w:rFonts w:ascii="Times New Roman" w:hAnsi="Times New Roman" w:cs="Times New Roman"/>
          <w:b/>
          <w:color w:val="222222"/>
          <w:sz w:val="24"/>
          <w:szCs w:val="24"/>
          <w:shd w:val="clear" w:color="auto" w:fill="FFFFFF"/>
        </w:rPr>
        <w:t xml:space="preserve">Reasons for </w:t>
      </w:r>
      <w:r>
        <w:rPr>
          <w:rFonts w:ascii="Times New Roman" w:hAnsi="Times New Roman" w:cs="Times New Roman"/>
          <w:b/>
          <w:color w:val="222222"/>
          <w:sz w:val="24"/>
          <w:szCs w:val="24"/>
          <w:shd w:val="clear" w:color="auto" w:fill="FFFFFF"/>
        </w:rPr>
        <w:t>The Opposing Position Statement</w:t>
      </w:r>
    </w:p>
    <w:p w:rsidR="00F75891" w:rsidRPr="0028056D" w:rsidRDefault="00A1141E" w:rsidP="0028056D">
      <w:pPr>
        <w:tabs>
          <w:tab w:val="left" w:pos="3195"/>
        </w:tabs>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Pr="0028056D">
        <w:rPr>
          <w:rFonts w:ascii="Times New Roman" w:hAnsi="Times New Roman" w:cs="Times New Roman"/>
          <w:color w:val="222222"/>
          <w:sz w:val="24"/>
          <w:szCs w:val="24"/>
          <w:shd w:val="clear" w:color="auto" w:fill="FFFFFF"/>
        </w:rPr>
        <w:t xml:space="preserve">Religiously, it is against Christian values, morals and ethics to abort. </w:t>
      </w:r>
      <w:r w:rsidR="00586B69" w:rsidRPr="0028056D">
        <w:rPr>
          <w:rFonts w:ascii="Times New Roman" w:hAnsi="Times New Roman" w:cs="Times New Roman"/>
          <w:color w:val="222222"/>
          <w:sz w:val="24"/>
          <w:szCs w:val="24"/>
          <w:shd w:val="clear" w:color="auto" w:fill="FFFFFF"/>
        </w:rPr>
        <w:t>Because abortion</w:t>
      </w:r>
      <w:r w:rsidRPr="0028056D">
        <w:rPr>
          <w:rFonts w:ascii="Times New Roman" w:hAnsi="Times New Roman" w:cs="Times New Roman"/>
          <w:color w:val="222222"/>
          <w:sz w:val="24"/>
          <w:szCs w:val="24"/>
          <w:shd w:val="clear" w:color="auto" w:fill="FFFFFF"/>
        </w:rPr>
        <w:t xml:space="preserve"> is regarded as a sin since it is an act of killing the unborn.</w:t>
      </w:r>
      <w:r w:rsidR="00586B69" w:rsidRPr="0028056D">
        <w:rPr>
          <w:rFonts w:ascii="Times New Roman" w:hAnsi="Times New Roman" w:cs="Times New Roman"/>
          <w:color w:val="222222"/>
          <w:sz w:val="24"/>
          <w:szCs w:val="24"/>
          <w:shd w:val="clear" w:color="auto" w:fill="FFFFFF"/>
        </w:rPr>
        <w:t xml:space="preserve"> Therefore, following the Christian values </w:t>
      </w:r>
      <w:r w:rsidR="00586B69" w:rsidRPr="0028056D">
        <w:rPr>
          <w:rFonts w:ascii="Times New Roman" w:hAnsi="Times New Roman" w:cs="Times New Roman"/>
          <w:color w:val="222222"/>
          <w:sz w:val="24"/>
          <w:szCs w:val="24"/>
          <w:shd w:val="clear" w:color="auto" w:fill="FFFFFF"/>
        </w:rPr>
        <w:lastRenderedPageBreak/>
        <w:t>prohibits abortion for whatever reason, including pregnancy due to rape and incest or consideration of the mother's health.</w:t>
      </w:r>
    </w:p>
    <w:p w:rsidR="00B546FF" w:rsidRDefault="00B546FF" w:rsidP="0028056D">
      <w:pPr>
        <w:tabs>
          <w:tab w:val="left" w:pos="3195"/>
        </w:tabs>
        <w:spacing w:line="480" w:lineRule="auto"/>
        <w:jc w:val="center"/>
        <w:rPr>
          <w:rFonts w:ascii="Times New Roman" w:hAnsi="Times New Roman" w:cs="Times New Roman"/>
          <w:b/>
          <w:color w:val="222222"/>
          <w:sz w:val="24"/>
          <w:szCs w:val="24"/>
          <w:shd w:val="clear" w:color="auto" w:fill="FFFFFF"/>
        </w:rPr>
      </w:pPr>
    </w:p>
    <w:p w:rsidR="00B546FF" w:rsidRDefault="00B546FF" w:rsidP="0028056D">
      <w:pPr>
        <w:tabs>
          <w:tab w:val="left" w:pos="3195"/>
        </w:tabs>
        <w:spacing w:line="480" w:lineRule="auto"/>
        <w:jc w:val="center"/>
        <w:rPr>
          <w:rFonts w:ascii="Times New Roman" w:hAnsi="Times New Roman" w:cs="Times New Roman"/>
          <w:b/>
          <w:color w:val="222222"/>
          <w:sz w:val="24"/>
          <w:szCs w:val="24"/>
          <w:shd w:val="clear" w:color="auto" w:fill="FFFFFF"/>
        </w:rPr>
      </w:pPr>
    </w:p>
    <w:p w:rsidR="00B546FF" w:rsidRDefault="00B546FF" w:rsidP="0028056D">
      <w:pPr>
        <w:tabs>
          <w:tab w:val="left" w:pos="3195"/>
        </w:tabs>
        <w:spacing w:line="480" w:lineRule="auto"/>
        <w:jc w:val="center"/>
        <w:rPr>
          <w:rFonts w:ascii="Times New Roman" w:hAnsi="Times New Roman" w:cs="Times New Roman"/>
          <w:b/>
          <w:color w:val="222222"/>
          <w:sz w:val="24"/>
          <w:szCs w:val="24"/>
          <w:shd w:val="clear" w:color="auto" w:fill="FFFFFF"/>
        </w:rPr>
      </w:pPr>
    </w:p>
    <w:p w:rsidR="00B546FF" w:rsidRDefault="00B546FF" w:rsidP="0028056D">
      <w:pPr>
        <w:tabs>
          <w:tab w:val="left" w:pos="3195"/>
        </w:tabs>
        <w:spacing w:line="480" w:lineRule="auto"/>
        <w:jc w:val="center"/>
        <w:rPr>
          <w:rFonts w:ascii="Times New Roman" w:hAnsi="Times New Roman" w:cs="Times New Roman"/>
          <w:b/>
          <w:color w:val="222222"/>
          <w:sz w:val="24"/>
          <w:szCs w:val="24"/>
          <w:shd w:val="clear" w:color="auto" w:fill="FFFFFF"/>
        </w:rPr>
      </w:pPr>
    </w:p>
    <w:p w:rsidR="00B546FF" w:rsidRDefault="00B546FF" w:rsidP="0028056D">
      <w:pPr>
        <w:tabs>
          <w:tab w:val="left" w:pos="3195"/>
        </w:tabs>
        <w:spacing w:line="480" w:lineRule="auto"/>
        <w:jc w:val="center"/>
        <w:rPr>
          <w:rFonts w:ascii="Times New Roman" w:hAnsi="Times New Roman" w:cs="Times New Roman"/>
          <w:b/>
          <w:color w:val="222222"/>
          <w:sz w:val="24"/>
          <w:szCs w:val="24"/>
          <w:shd w:val="clear" w:color="auto" w:fill="FFFFFF"/>
        </w:rPr>
      </w:pPr>
    </w:p>
    <w:p w:rsidR="00B546FF" w:rsidRDefault="00B546FF" w:rsidP="0028056D">
      <w:pPr>
        <w:tabs>
          <w:tab w:val="left" w:pos="3195"/>
        </w:tabs>
        <w:spacing w:line="480" w:lineRule="auto"/>
        <w:jc w:val="center"/>
        <w:rPr>
          <w:rFonts w:ascii="Times New Roman" w:hAnsi="Times New Roman" w:cs="Times New Roman"/>
          <w:b/>
          <w:color w:val="222222"/>
          <w:sz w:val="24"/>
          <w:szCs w:val="24"/>
          <w:shd w:val="clear" w:color="auto" w:fill="FFFFFF"/>
        </w:rPr>
      </w:pPr>
    </w:p>
    <w:p w:rsidR="00B546FF" w:rsidRDefault="00B546FF" w:rsidP="0028056D">
      <w:pPr>
        <w:tabs>
          <w:tab w:val="left" w:pos="3195"/>
        </w:tabs>
        <w:spacing w:line="480" w:lineRule="auto"/>
        <w:jc w:val="center"/>
        <w:rPr>
          <w:rFonts w:ascii="Times New Roman" w:hAnsi="Times New Roman" w:cs="Times New Roman"/>
          <w:b/>
          <w:color w:val="222222"/>
          <w:sz w:val="24"/>
          <w:szCs w:val="24"/>
          <w:shd w:val="clear" w:color="auto" w:fill="FFFFFF"/>
        </w:rPr>
      </w:pPr>
    </w:p>
    <w:p w:rsidR="00B546FF" w:rsidRDefault="00B546FF" w:rsidP="0028056D">
      <w:pPr>
        <w:tabs>
          <w:tab w:val="left" w:pos="3195"/>
        </w:tabs>
        <w:spacing w:line="480" w:lineRule="auto"/>
        <w:jc w:val="center"/>
        <w:rPr>
          <w:rFonts w:ascii="Times New Roman" w:hAnsi="Times New Roman" w:cs="Times New Roman"/>
          <w:b/>
          <w:color w:val="222222"/>
          <w:sz w:val="24"/>
          <w:szCs w:val="24"/>
          <w:shd w:val="clear" w:color="auto" w:fill="FFFFFF"/>
        </w:rPr>
      </w:pPr>
    </w:p>
    <w:p w:rsidR="00B546FF" w:rsidRDefault="00B546FF" w:rsidP="0028056D">
      <w:pPr>
        <w:tabs>
          <w:tab w:val="left" w:pos="3195"/>
        </w:tabs>
        <w:spacing w:line="480" w:lineRule="auto"/>
        <w:jc w:val="center"/>
        <w:rPr>
          <w:rFonts w:ascii="Times New Roman" w:hAnsi="Times New Roman" w:cs="Times New Roman"/>
          <w:b/>
          <w:color w:val="222222"/>
          <w:sz w:val="24"/>
          <w:szCs w:val="24"/>
          <w:shd w:val="clear" w:color="auto" w:fill="FFFFFF"/>
        </w:rPr>
      </w:pPr>
    </w:p>
    <w:p w:rsidR="00B546FF" w:rsidRDefault="00B546FF" w:rsidP="0028056D">
      <w:pPr>
        <w:tabs>
          <w:tab w:val="left" w:pos="3195"/>
        </w:tabs>
        <w:spacing w:line="480" w:lineRule="auto"/>
        <w:jc w:val="center"/>
        <w:rPr>
          <w:rFonts w:ascii="Times New Roman" w:hAnsi="Times New Roman" w:cs="Times New Roman"/>
          <w:b/>
          <w:color w:val="222222"/>
          <w:sz w:val="24"/>
          <w:szCs w:val="24"/>
          <w:shd w:val="clear" w:color="auto" w:fill="FFFFFF"/>
        </w:rPr>
      </w:pPr>
    </w:p>
    <w:p w:rsidR="00B546FF" w:rsidRDefault="00B546FF" w:rsidP="0028056D">
      <w:pPr>
        <w:tabs>
          <w:tab w:val="left" w:pos="3195"/>
        </w:tabs>
        <w:spacing w:line="480" w:lineRule="auto"/>
        <w:jc w:val="center"/>
        <w:rPr>
          <w:rFonts w:ascii="Times New Roman" w:hAnsi="Times New Roman" w:cs="Times New Roman"/>
          <w:b/>
          <w:color w:val="222222"/>
          <w:sz w:val="24"/>
          <w:szCs w:val="24"/>
          <w:shd w:val="clear" w:color="auto" w:fill="FFFFFF"/>
        </w:rPr>
      </w:pPr>
    </w:p>
    <w:p w:rsidR="00B546FF" w:rsidRDefault="00B546FF" w:rsidP="0028056D">
      <w:pPr>
        <w:tabs>
          <w:tab w:val="left" w:pos="3195"/>
        </w:tabs>
        <w:spacing w:line="480" w:lineRule="auto"/>
        <w:jc w:val="center"/>
        <w:rPr>
          <w:rFonts w:ascii="Times New Roman" w:hAnsi="Times New Roman" w:cs="Times New Roman"/>
          <w:b/>
          <w:color w:val="222222"/>
          <w:sz w:val="24"/>
          <w:szCs w:val="24"/>
          <w:shd w:val="clear" w:color="auto" w:fill="FFFFFF"/>
        </w:rPr>
      </w:pPr>
    </w:p>
    <w:p w:rsidR="00B546FF" w:rsidRDefault="00B546FF" w:rsidP="0028056D">
      <w:pPr>
        <w:tabs>
          <w:tab w:val="left" w:pos="3195"/>
        </w:tabs>
        <w:spacing w:line="480" w:lineRule="auto"/>
        <w:jc w:val="center"/>
        <w:rPr>
          <w:rFonts w:ascii="Times New Roman" w:hAnsi="Times New Roman" w:cs="Times New Roman"/>
          <w:b/>
          <w:color w:val="222222"/>
          <w:sz w:val="24"/>
          <w:szCs w:val="24"/>
          <w:shd w:val="clear" w:color="auto" w:fill="FFFFFF"/>
        </w:rPr>
      </w:pPr>
    </w:p>
    <w:p w:rsidR="00B546FF" w:rsidRDefault="00B546FF" w:rsidP="0028056D">
      <w:pPr>
        <w:tabs>
          <w:tab w:val="left" w:pos="3195"/>
        </w:tabs>
        <w:spacing w:line="480" w:lineRule="auto"/>
        <w:jc w:val="center"/>
        <w:rPr>
          <w:rFonts w:ascii="Times New Roman" w:hAnsi="Times New Roman" w:cs="Times New Roman"/>
          <w:b/>
          <w:color w:val="222222"/>
          <w:sz w:val="24"/>
          <w:szCs w:val="24"/>
          <w:shd w:val="clear" w:color="auto" w:fill="FFFFFF"/>
        </w:rPr>
      </w:pPr>
    </w:p>
    <w:p w:rsidR="004C522F" w:rsidRDefault="004C522F">
      <w:pP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br w:type="page"/>
      </w:r>
    </w:p>
    <w:p w:rsidR="00644D75" w:rsidRPr="0028056D" w:rsidRDefault="00A1141E" w:rsidP="0028056D">
      <w:pPr>
        <w:tabs>
          <w:tab w:val="left" w:pos="3195"/>
        </w:tabs>
        <w:spacing w:line="480" w:lineRule="auto"/>
        <w:jc w:val="center"/>
        <w:rPr>
          <w:rFonts w:ascii="Times New Roman" w:hAnsi="Times New Roman" w:cs="Times New Roman"/>
          <w:b/>
          <w:color w:val="222222"/>
          <w:sz w:val="24"/>
          <w:szCs w:val="24"/>
          <w:shd w:val="clear" w:color="auto" w:fill="FFFFFF"/>
        </w:rPr>
      </w:pPr>
      <w:bookmarkStart w:id="0" w:name="_GoBack"/>
      <w:bookmarkEnd w:id="0"/>
      <w:r w:rsidRPr="0028056D">
        <w:rPr>
          <w:rFonts w:ascii="Times New Roman" w:hAnsi="Times New Roman" w:cs="Times New Roman"/>
          <w:b/>
          <w:color w:val="222222"/>
          <w:sz w:val="24"/>
          <w:szCs w:val="24"/>
          <w:shd w:val="clear" w:color="auto" w:fill="FFFFFF"/>
        </w:rPr>
        <w:lastRenderedPageBreak/>
        <w:t>References</w:t>
      </w:r>
    </w:p>
    <w:p w:rsidR="008B4FD1" w:rsidRPr="0028056D" w:rsidRDefault="00A1141E" w:rsidP="0028056D">
      <w:pPr>
        <w:spacing w:line="480" w:lineRule="auto"/>
        <w:ind w:left="720" w:hanging="720"/>
        <w:rPr>
          <w:rFonts w:ascii="Times New Roman" w:hAnsi="Times New Roman" w:cs="Times New Roman"/>
          <w:color w:val="222222"/>
          <w:sz w:val="24"/>
          <w:szCs w:val="24"/>
          <w:shd w:val="clear" w:color="auto" w:fill="FFFFFF"/>
        </w:rPr>
      </w:pPr>
      <w:r w:rsidRPr="0028056D">
        <w:rPr>
          <w:rFonts w:ascii="Times New Roman" w:hAnsi="Times New Roman" w:cs="Times New Roman"/>
          <w:color w:val="222222"/>
          <w:sz w:val="24"/>
          <w:szCs w:val="24"/>
          <w:shd w:val="clear" w:color="auto" w:fill="FFFFFF"/>
        </w:rPr>
        <w:t>Abu-Baker, R., &amp; Mrayyan, M. T. (2020). Investigation on abortion: legal and ethical argumentations. </w:t>
      </w:r>
      <w:r w:rsidRPr="0028056D">
        <w:rPr>
          <w:rFonts w:ascii="Times New Roman" w:hAnsi="Times New Roman" w:cs="Times New Roman"/>
          <w:i/>
          <w:iCs/>
          <w:color w:val="222222"/>
          <w:sz w:val="24"/>
          <w:szCs w:val="24"/>
          <w:shd w:val="clear" w:color="auto" w:fill="FFFFFF"/>
        </w:rPr>
        <w:t>Eurasian Journal of Biosciences</w:t>
      </w:r>
      <w:r w:rsidRPr="0028056D">
        <w:rPr>
          <w:rFonts w:ascii="Times New Roman" w:hAnsi="Times New Roman" w:cs="Times New Roman"/>
          <w:color w:val="222222"/>
          <w:sz w:val="24"/>
          <w:szCs w:val="24"/>
          <w:shd w:val="clear" w:color="auto" w:fill="FFFFFF"/>
        </w:rPr>
        <w:t>, </w:t>
      </w:r>
      <w:r w:rsidRPr="0028056D">
        <w:rPr>
          <w:rFonts w:ascii="Times New Roman" w:hAnsi="Times New Roman" w:cs="Times New Roman"/>
          <w:i/>
          <w:iCs/>
          <w:color w:val="222222"/>
          <w:sz w:val="24"/>
          <w:szCs w:val="24"/>
          <w:shd w:val="clear" w:color="auto" w:fill="FFFFFF"/>
        </w:rPr>
        <w:t>14</w:t>
      </w:r>
      <w:r w:rsidRPr="0028056D">
        <w:rPr>
          <w:rFonts w:ascii="Times New Roman" w:hAnsi="Times New Roman" w:cs="Times New Roman"/>
          <w:color w:val="222222"/>
          <w:sz w:val="24"/>
          <w:szCs w:val="24"/>
          <w:shd w:val="clear" w:color="auto" w:fill="FFFFFF"/>
        </w:rPr>
        <w:t>(2), 4513-4517.</w:t>
      </w:r>
    </w:p>
    <w:p w:rsidR="008B4FD1" w:rsidRPr="0028056D" w:rsidRDefault="00A1141E" w:rsidP="0028056D">
      <w:pPr>
        <w:spacing w:line="480" w:lineRule="auto"/>
        <w:ind w:left="720" w:hanging="720"/>
        <w:rPr>
          <w:rFonts w:ascii="Times New Roman" w:hAnsi="Times New Roman" w:cs="Times New Roman"/>
          <w:color w:val="222222"/>
          <w:sz w:val="24"/>
          <w:szCs w:val="24"/>
          <w:shd w:val="clear" w:color="auto" w:fill="FFFFFF"/>
        </w:rPr>
      </w:pPr>
      <w:r w:rsidRPr="0028056D">
        <w:rPr>
          <w:rFonts w:ascii="Times New Roman" w:hAnsi="Times New Roman" w:cs="Times New Roman"/>
          <w:color w:val="222222"/>
          <w:sz w:val="24"/>
          <w:szCs w:val="24"/>
          <w:shd w:val="clear" w:color="auto" w:fill="FFFFFF"/>
        </w:rPr>
        <w:t>Cohen, I. G. (2015). Are all abortions equal? Should there be exceptions to the criminalization of abort</w:t>
      </w:r>
      <w:r w:rsidRPr="0028056D">
        <w:rPr>
          <w:rFonts w:ascii="Times New Roman" w:hAnsi="Times New Roman" w:cs="Times New Roman"/>
          <w:color w:val="222222"/>
          <w:sz w:val="24"/>
          <w:szCs w:val="24"/>
          <w:shd w:val="clear" w:color="auto" w:fill="FFFFFF"/>
        </w:rPr>
        <w:t>ion for rape and incest?. </w:t>
      </w:r>
      <w:r w:rsidRPr="0028056D">
        <w:rPr>
          <w:rFonts w:ascii="Times New Roman" w:hAnsi="Times New Roman" w:cs="Times New Roman"/>
          <w:i/>
          <w:iCs/>
          <w:color w:val="222222"/>
          <w:sz w:val="24"/>
          <w:szCs w:val="24"/>
          <w:shd w:val="clear" w:color="auto" w:fill="FFFFFF"/>
        </w:rPr>
        <w:t>Journal of Law, Medicine &amp; Ethics</w:t>
      </w:r>
      <w:r w:rsidRPr="0028056D">
        <w:rPr>
          <w:rFonts w:ascii="Times New Roman" w:hAnsi="Times New Roman" w:cs="Times New Roman"/>
          <w:color w:val="222222"/>
          <w:sz w:val="24"/>
          <w:szCs w:val="24"/>
          <w:shd w:val="clear" w:color="auto" w:fill="FFFFFF"/>
        </w:rPr>
        <w:t>, </w:t>
      </w:r>
      <w:r w:rsidRPr="0028056D">
        <w:rPr>
          <w:rFonts w:ascii="Times New Roman" w:hAnsi="Times New Roman" w:cs="Times New Roman"/>
          <w:i/>
          <w:iCs/>
          <w:color w:val="222222"/>
          <w:sz w:val="24"/>
          <w:szCs w:val="24"/>
          <w:shd w:val="clear" w:color="auto" w:fill="FFFFFF"/>
        </w:rPr>
        <w:t>43</w:t>
      </w:r>
      <w:r w:rsidRPr="0028056D">
        <w:rPr>
          <w:rFonts w:ascii="Times New Roman" w:hAnsi="Times New Roman" w:cs="Times New Roman"/>
          <w:color w:val="222222"/>
          <w:sz w:val="24"/>
          <w:szCs w:val="24"/>
          <w:shd w:val="clear" w:color="auto" w:fill="FFFFFF"/>
        </w:rPr>
        <w:t xml:space="preserve">(1), 87-104. </w:t>
      </w:r>
    </w:p>
    <w:p w:rsidR="008B4FD1" w:rsidRPr="0028056D" w:rsidRDefault="00A1141E" w:rsidP="0028056D">
      <w:pPr>
        <w:spacing w:line="480" w:lineRule="auto"/>
        <w:ind w:left="720" w:hanging="720"/>
        <w:rPr>
          <w:rFonts w:ascii="Times New Roman" w:hAnsi="Times New Roman" w:cs="Times New Roman"/>
          <w:sz w:val="24"/>
          <w:szCs w:val="24"/>
        </w:rPr>
      </w:pPr>
      <w:r w:rsidRPr="0028056D">
        <w:rPr>
          <w:rFonts w:ascii="Times New Roman" w:hAnsi="Times New Roman" w:cs="Times New Roman"/>
          <w:color w:val="222222"/>
          <w:sz w:val="24"/>
          <w:szCs w:val="24"/>
          <w:shd w:val="clear" w:color="auto" w:fill="FFFFFF"/>
        </w:rPr>
        <w:t>Gray, A. M. (2017). Attitudes to abortion in Northern Ireland. </w:t>
      </w:r>
      <w:r w:rsidRPr="0028056D">
        <w:rPr>
          <w:rFonts w:ascii="Times New Roman" w:hAnsi="Times New Roman" w:cs="Times New Roman"/>
          <w:i/>
          <w:iCs/>
          <w:color w:val="222222"/>
          <w:sz w:val="24"/>
          <w:szCs w:val="24"/>
          <w:shd w:val="clear" w:color="auto" w:fill="FFFFFF"/>
        </w:rPr>
        <w:t>Research Update</w:t>
      </w:r>
      <w:r w:rsidRPr="0028056D">
        <w:rPr>
          <w:rFonts w:ascii="Times New Roman" w:hAnsi="Times New Roman" w:cs="Times New Roman"/>
          <w:color w:val="222222"/>
          <w:sz w:val="24"/>
          <w:szCs w:val="24"/>
          <w:shd w:val="clear" w:color="auto" w:fill="FFFFFF"/>
        </w:rPr>
        <w:t>, </w:t>
      </w:r>
      <w:r w:rsidRPr="0028056D">
        <w:rPr>
          <w:rFonts w:ascii="Times New Roman" w:hAnsi="Times New Roman" w:cs="Times New Roman"/>
          <w:i/>
          <w:iCs/>
          <w:color w:val="222222"/>
          <w:sz w:val="24"/>
          <w:szCs w:val="24"/>
          <w:shd w:val="clear" w:color="auto" w:fill="FFFFFF"/>
        </w:rPr>
        <w:t>115</w:t>
      </w:r>
      <w:r w:rsidRPr="0028056D">
        <w:rPr>
          <w:rFonts w:ascii="Times New Roman" w:hAnsi="Times New Roman" w:cs="Times New Roman"/>
          <w:color w:val="222222"/>
          <w:sz w:val="24"/>
          <w:szCs w:val="24"/>
          <w:shd w:val="clear" w:color="auto" w:fill="FFFFFF"/>
        </w:rPr>
        <w:t>, 1-8.</w:t>
      </w:r>
    </w:p>
    <w:p w:rsidR="008B4FD1" w:rsidRPr="0028056D" w:rsidRDefault="00A1141E" w:rsidP="0028056D">
      <w:pPr>
        <w:spacing w:line="480" w:lineRule="auto"/>
        <w:ind w:left="720" w:hanging="720"/>
        <w:rPr>
          <w:rFonts w:ascii="Times New Roman" w:hAnsi="Times New Roman" w:cs="Times New Roman"/>
          <w:color w:val="222222"/>
          <w:sz w:val="24"/>
          <w:szCs w:val="24"/>
          <w:shd w:val="clear" w:color="auto" w:fill="FFFFFF"/>
        </w:rPr>
      </w:pPr>
      <w:r w:rsidRPr="0028056D">
        <w:rPr>
          <w:rFonts w:ascii="Times New Roman" w:hAnsi="Times New Roman" w:cs="Times New Roman"/>
          <w:color w:val="222222"/>
          <w:sz w:val="24"/>
          <w:szCs w:val="24"/>
          <w:shd w:val="clear" w:color="auto" w:fill="FFFFFF"/>
        </w:rPr>
        <w:t xml:space="preserve">Hasselbacher, L. A., Hebert, L. E., Liu, Y., &amp; Stulberg, D. B. (2020). “My hands are </w:t>
      </w:r>
      <w:r w:rsidRPr="0028056D">
        <w:rPr>
          <w:rFonts w:ascii="Times New Roman" w:hAnsi="Times New Roman" w:cs="Times New Roman"/>
          <w:color w:val="222222"/>
          <w:sz w:val="24"/>
          <w:szCs w:val="24"/>
          <w:shd w:val="clear" w:color="auto" w:fill="FFFFFF"/>
        </w:rPr>
        <w:t>tied”: abortion restrictions and providers’ experiences in religious and nonreligious health care systems. </w:t>
      </w:r>
      <w:r w:rsidRPr="0028056D">
        <w:rPr>
          <w:rFonts w:ascii="Times New Roman" w:hAnsi="Times New Roman" w:cs="Times New Roman"/>
          <w:i/>
          <w:iCs/>
          <w:color w:val="222222"/>
          <w:sz w:val="24"/>
          <w:szCs w:val="24"/>
          <w:shd w:val="clear" w:color="auto" w:fill="FFFFFF"/>
        </w:rPr>
        <w:t>Perspectives on Sexual and Reproductive Health</w:t>
      </w:r>
      <w:r w:rsidRPr="0028056D">
        <w:rPr>
          <w:rFonts w:ascii="Times New Roman" w:hAnsi="Times New Roman" w:cs="Times New Roman"/>
          <w:color w:val="222222"/>
          <w:sz w:val="24"/>
          <w:szCs w:val="24"/>
          <w:shd w:val="clear" w:color="auto" w:fill="FFFFFF"/>
        </w:rPr>
        <w:t>, </w:t>
      </w:r>
      <w:r w:rsidRPr="0028056D">
        <w:rPr>
          <w:rFonts w:ascii="Times New Roman" w:hAnsi="Times New Roman" w:cs="Times New Roman"/>
          <w:i/>
          <w:iCs/>
          <w:color w:val="222222"/>
          <w:sz w:val="24"/>
          <w:szCs w:val="24"/>
          <w:shd w:val="clear" w:color="auto" w:fill="FFFFFF"/>
        </w:rPr>
        <w:t>52</w:t>
      </w:r>
      <w:r w:rsidRPr="0028056D">
        <w:rPr>
          <w:rFonts w:ascii="Times New Roman" w:hAnsi="Times New Roman" w:cs="Times New Roman"/>
          <w:color w:val="222222"/>
          <w:sz w:val="24"/>
          <w:szCs w:val="24"/>
          <w:shd w:val="clear" w:color="auto" w:fill="FFFFFF"/>
        </w:rPr>
        <w:t>(2), 107-115.</w:t>
      </w:r>
    </w:p>
    <w:p w:rsidR="00BA4E4F" w:rsidRPr="000075B9" w:rsidRDefault="00A1141E" w:rsidP="000075B9">
      <w:pPr>
        <w:spacing w:line="480" w:lineRule="auto"/>
        <w:ind w:left="720" w:hanging="720"/>
        <w:rPr>
          <w:rFonts w:ascii="Times New Roman" w:hAnsi="Times New Roman" w:cs="Times New Roman"/>
          <w:color w:val="222222"/>
          <w:sz w:val="24"/>
          <w:szCs w:val="24"/>
          <w:shd w:val="clear" w:color="auto" w:fill="FFFFFF"/>
        </w:rPr>
      </w:pPr>
      <w:r w:rsidRPr="0028056D">
        <w:rPr>
          <w:rFonts w:ascii="Times New Roman" w:hAnsi="Times New Roman" w:cs="Times New Roman"/>
          <w:color w:val="222222"/>
          <w:sz w:val="24"/>
          <w:szCs w:val="24"/>
          <w:shd w:val="clear" w:color="auto" w:fill="FFFFFF"/>
        </w:rPr>
        <w:t>Scarfone, M. (2020). Incoherent Abortion Exceptions. </w:t>
      </w:r>
      <w:r w:rsidRPr="0028056D">
        <w:rPr>
          <w:rFonts w:ascii="Times New Roman" w:hAnsi="Times New Roman" w:cs="Times New Roman"/>
          <w:i/>
          <w:iCs/>
          <w:color w:val="222222"/>
          <w:sz w:val="24"/>
          <w:szCs w:val="24"/>
          <w:shd w:val="clear" w:color="auto" w:fill="FFFFFF"/>
        </w:rPr>
        <w:t>Journal of Social Philosophy</w:t>
      </w:r>
      <w:r w:rsidRPr="0028056D">
        <w:rPr>
          <w:rFonts w:ascii="Times New Roman" w:hAnsi="Times New Roman" w:cs="Times New Roman"/>
          <w:color w:val="222222"/>
          <w:sz w:val="24"/>
          <w:szCs w:val="24"/>
          <w:shd w:val="clear" w:color="auto" w:fill="FFFFFF"/>
        </w:rPr>
        <w:t>.</w:t>
      </w:r>
    </w:p>
    <w:sectPr w:rsidR="00BA4E4F" w:rsidRPr="000075B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41E" w:rsidRDefault="00A1141E">
      <w:pPr>
        <w:spacing w:after="0" w:line="240" w:lineRule="auto"/>
      </w:pPr>
      <w:r>
        <w:separator/>
      </w:r>
    </w:p>
  </w:endnote>
  <w:endnote w:type="continuationSeparator" w:id="0">
    <w:p w:rsidR="00A1141E" w:rsidRDefault="00A11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41E" w:rsidRDefault="00A1141E">
      <w:pPr>
        <w:spacing w:after="0" w:line="240" w:lineRule="auto"/>
      </w:pPr>
      <w:r>
        <w:separator/>
      </w:r>
    </w:p>
  </w:footnote>
  <w:footnote w:type="continuationSeparator" w:id="0">
    <w:p w:rsidR="00A1141E" w:rsidRDefault="00A11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410739578"/>
      <w:docPartObj>
        <w:docPartGallery w:val="Page Numbers (Top of Page)"/>
        <w:docPartUnique/>
      </w:docPartObj>
    </w:sdtPr>
    <w:sdtEndPr>
      <w:rPr>
        <w:noProof/>
      </w:rPr>
    </w:sdtEndPr>
    <w:sdtContent>
      <w:p w:rsidR="00667DF3" w:rsidRPr="008E4F2D" w:rsidRDefault="00A1141E">
        <w:pPr>
          <w:pStyle w:val="Header"/>
          <w:jc w:val="right"/>
          <w:rPr>
            <w:rFonts w:ascii="Times New Roman" w:hAnsi="Times New Roman" w:cs="Times New Roman"/>
            <w:sz w:val="24"/>
            <w:szCs w:val="24"/>
          </w:rPr>
        </w:pPr>
        <w:r w:rsidRPr="008E4F2D">
          <w:rPr>
            <w:rFonts w:ascii="Times New Roman" w:hAnsi="Times New Roman" w:cs="Times New Roman"/>
            <w:sz w:val="24"/>
            <w:szCs w:val="24"/>
          </w:rPr>
          <w:fldChar w:fldCharType="begin"/>
        </w:r>
        <w:r w:rsidRPr="008E4F2D">
          <w:rPr>
            <w:rFonts w:ascii="Times New Roman" w:hAnsi="Times New Roman" w:cs="Times New Roman"/>
            <w:sz w:val="24"/>
            <w:szCs w:val="24"/>
          </w:rPr>
          <w:instrText xml:space="preserve"> PAGE   \* MERGEFORMAT </w:instrText>
        </w:r>
        <w:r w:rsidRPr="008E4F2D">
          <w:rPr>
            <w:rFonts w:ascii="Times New Roman" w:hAnsi="Times New Roman" w:cs="Times New Roman"/>
            <w:sz w:val="24"/>
            <w:szCs w:val="24"/>
          </w:rPr>
          <w:fldChar w:fldCharType="separate"/>
        </w:r>
        <w:r w:rsidR="004C522F">
          <w:rPr>
            <w:rFonts w:ascii="Times New Roman" w:hAnsi="Times New Roman" w:cs="Times New Roman"/>
            <w:noProof/>
            <w:sz w:val="24"/>
            <w:szCs w:val="24"/>
          </w:rPr>
          <w:t>5</w:t>
        </w:r>
        <w:r w:rsidRPr="008E4F2D">
          <w:rPr>
            <w:rFonts w:ascii="Times New Roman" w:hAnsi="Times New Roman" w:cs="Times New Roman"/>
            <w:noProof/>
            <w:sz w:val="24"/>
            <w:szCs w:val="24"/>
          </w:rPr>
          <w:fldChar w:fldCharType="end"/>
        </w:r>
      </w:p>
    </w:sdtContent>
  </w:sdt>
  <w:p w:rsidR="00667DF3" w:rsidRPr="008E4F2D" w:rsidRDefault="00667DF3">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F7E"/>
    <w:rsid w:val="000075B9"/>
    <w:rsid w:val="000B63A0"/>
    <w:rsid w:val="000E505D"/>
    <w:rsid w:val="001002A8"/>
    <w:rsid w:val="0015061B"/>
    <w:rsid w:val="00171815"/>
    <w:rsid w:val="001C5ABC"/>
    <w:rsid w:val="001D0283"/>
    <w:rsid w:val="001D5054"/>
    <w:rsid w:val="001F2A8C"/>
    <w:rsid w:val="0020450B"/>
    <w:rsid w:val="002651A4"/>
    <w:rsid w:val="00280116"/>
    <w:rsid w:val="0028056D"/>
    <w:rsid w:val="002858EC"/>
    <w:rsid w:val="002D5541"/>
    <w:rsid w:val="00302F5E"/>
    <w:rsid w:val="00320502"/>
    <w:rsid w:val="003535A2"/>
    <w:rsid w:val="00357FF1"/>
    <w:rsid w:val="00372FEA"/>
    <w:rsid w:val="00380E3A"/>
    <w:rsid w:val="003844D8"/>
    <w:rsid w:val="003B167F"/>
    <w:rsid w:val="003B4774"/>
    <w:rsid w:val="003F628B"/>
    <w:rsid w:val="004336BF"/>
    <w:rsid w:val="004C522F"/>
    <w:rsid w:val="004E3825"/>
    <w:rsid w:val="004F5CC1"/>
    <w:rsid w:val="0050122B"/>
    <w:rsid w:val="00565EB9"/>
    <w:rsid w:val="00566FAD"/>
    <w:rsid w:val="005849D3"/>
    <w:rsid w:val="00586B69"/>
    <w:rsid w:val="005B4B18"/>
    <w:rsid w:val="00605968"/>
    <w:rsid w:val="00612A82"/>
    <w:rsid w:val="00644D75"/>
    <w:rsid w:val="00667DF3"/>
    <w:rsid w:val="00694168"/>
    <w:rsid w:val="006948CF"/>
    <w:rsid w:val="00695D21"/>
    <w:rsid w:val="006B3D2C"/>
    <w:rsid w:val="00703303"/>
    <w:rsid w:val="00724A85"/>
    <w:rsid w:val="00730DEA"/>
    <w:rsid w:val="00735CD2"/>
    <w:rsid w:val="00742DC5"/>
    <w:rsid w:val="007A1458"/>
    <w:rsid w:val="007B04D0"/>
    <w:rsid w:val="007D6B19"/>
    <w:rsid w:val="00807E59"/>
    <w:rsid w:val="00826B71"/>
    <w:rsid w:val="00840FC9"/>
    <w:rsid w:val="008603CB"/>
    <w:rsid w:val="00872081"/>
    <w:rsid w:val="008B4FD1"/>
    <w:rsid w:val="008E4F2D"/>
    <w:rsid w:val="0091377D"/>
    <w:rsid w:val="00932F7E"/>
    <w:rsid w:val="0093551F"/>
    <w:rsid w:val="009458B3"/>
    <w:rsid w:val="009565CB"/>
    <w:rsid w:val="00962D1F"/>
    <w:rsid w:val="009701D9"/>
    <w:rsid w:val="00970EF7"/>
    <w:rsid w:val="009A10BC"/>
    <w:rsid w:val="00A1141E"/>
    <w:rsid w:val="00A26987"/>
    <w:rsid w:val="00A6325E"/>
    <w:rsid w:val="00AC1772"/>
    <w:rsid w:val="00AE3590"/>
    <w:rsid w:val="00B546FF"/>
    <w:rsid w:val="00BA4E4F"/>
    <w:rsid w:val="00BB5FC2"/>
    <w:rsid w:val="00C25453"/>
    <w:rsid w:val="00C27DBA"/>
    <w:rsid w:val="00C75441"/>
    <w:rsid w:val="00CB5BF1"/>
    <w:rsid w:val="00CE4035"/>
    <w:rsid w:val="00D01984"/>
    <w:rsid w:val="00D32E1A"/>
    <w:rsid w:val="00D5019B"/>
    <w:rsid w:val="00D55AF5"/>
    <w:rsid w:val="00DA7144"/>
    <w:rsid w:val="00DC6FE4"/>
    <w:rsid w:val="00DE534C"/>
    <w:rsid w:val="00E03CE2"/>
    <w:rsid w:val="00E705DB"/>
    <w:rsid w:val="00E8275F"/>
    <w:rsid w:val="00EF508F"/>
    <w:rsid w:val="00F118BE"/>
    <w:rsid w:val="00F75891"/>
    <w:rsid w:val="00F83B1D"/>
    <w:rsid w:val="00FB11C1"/>
    <w:rsid w:val="00FB6E4F"/>
    <w:rsid w:val="00FC0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4C923"/>
  <w15:docId w15:val="{A6BAA4FA-4B1B-4320-B6D1-B49DA6FDD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7D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DF3"/>
  </w:style>
  <w:style w:type="paragraph" w:styleId="Footer">
    <w:name w:val="footer"/>
    <w:basedOn w:val="Normal"/>
    <w:link w:val="FooterChar"/>
    <w:uiPriority w:val="99"/>
    <w:unhideWhenUsed/>
    <w:rsid w:val="00667D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5</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109</cp:revision>
  <dcterms:created xsi:type="dcterms:W3CDTF">2021-07-27T13:59:00Z</dcterms:created>
  <dcterms:modified xsi:type="dcterms:W3CDTF">2021-07-27T18:31:00Z</dcterms:modified>
</cp:coreProperties>
</file>